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</w:t>
      </w:r>
      <w:r w:rsidR="00413D11">
        <w:rPr>
          <w:rFonts w:ascii="Arial" w:hAnsi="Arial" w:cs="Arial"/>
          <w:b/>
          <w:sz w:val="26"/>
          <w:szCs w:val="26"/>
        </w:rPr>
        <w:t>020-002480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F95C25">
        <w:rPr>
          <w:rFonts w:ascii="Arial" w:hAnsi="Arial" w:cs="Arial"/>
          <w:b/>
          <w:sz w:val="26"/>
          <w:szCs w:val="26"/>
        </w:rPr>
        <w:t>DÍA DE SAN VIANÍ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F95C25">
        <w:rPr>
          <w:rFonts w:ascii="Arial" w:hAnsi="Arial" w:cs="Arial"/>
          <w:b/>
          <w:sz w:val="26"/>
          <w:szCs w:val="26"/>
        </w:rPr>
        <w:t>: DECRETO 52 DEL 5</w:t>
      </w:r>
      <w:r w:rsidR="003F7806">
        <w:rPr>
          <w:rFonts w:ascii="Arial" w:hAnsi="Arial" w:cs="Arial"/>
          <w:b/>
          <w:sz w:val="26"/>
          <w:szCs w:val="26"/>
        </w:rPr>
        <w:t xml:space="preserve"> DE JUNIO</w:t>
      </w:r>
      <w:r w:rsidR="00A7710F">
        <w:rPr>
          <w:rFonts w:ascii="Arial" w:hAnsi="Arial" w:cs="Arial"/>
          <w:b/>
          <w:sz w:val="26"/>
          <w:szCs w:val="26"/>
        </w:rPr>
        <w:t xml:space="preserve">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F95C25">
        <w:rPr>
          <w:rStyle w:val="Textoennegrita"/>
          <w:rFonts w:ascii="Arial" w:hAnsi="Arial" w:cs="Arial"/>
          <w:color w:val="000000"/>
          <w:sz w:val="26"/>
          <w:szCs w:val="26"/>
        </w:rPr>
        <w:t>30 de jul</w:t>
      </w:r>
      <w:r w:rsidR="003F7806">
        <w:rPr>
          <w:rStyle w:val="Textoennegrita"/>
          <w:rFonts w:ascii="Arial" w:hAnsi="Arial" w:cs="Arial"/>
          <w:color w:val="000000"/>
          <w:sz w:val="26"/>
          <w:szCs w:val="26"/>
        </w:rPr>
        <w:t>io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F95C25">
        <w:rPr>
          <w:rFonts w:ascii="Arial" w:hAnsi="Arial" w:cs="Arial"/>
          <w:color w:val="000000"/>
          <w:sz w:val="26"/>
          <w:szCs w:val="26"/>
        </w:rPr>
        <w:t xml:space="preserve"> la providencia del 27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F95C25">
        <w:rPr>
          <w:rFonts w:ascii="Arial" w:hAnsi="Arial" w:cs="Arial"/>
          <w:color w:val="000000"/>
          <w:sz w:val="26"/>
          <w:szCs w:val="26"/>
        </w:rPr>
        <w:t>jul</w:t>
      </w:r>
      <w:r w:rsidR="003F7806">
        <w:rPr>
          <w:rFonts w:ascii="Arial" w:hAnsi="Arial" w:cs="Arial"/>
          <w:color w:val="000000"/>
          <w:sz w:val="26"/>
          <w:szCs w:val="26"/>
        </w:rPr>
        <w:t>io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r w:rsidR="00F95C25">
        <w:rPr>
          <w:rFonts w:ascii="Arial" w:hAnsi="Arial" w:cs="Arial"/>
          <w:color w:val="2E74B5" w:themeColor="accent1" w:themeShade="BF"/>
          <w:szCs w:val="28"/>
          <w:u w:val="single"/>
        </w:rPr>
        <w:t>scs02sb04tadmincdm01@notificacionesrj</w:t>
      </w:r>
      <w:r w:rsidR="003F7806" w:rsidRPr="003F7806">
        <w:rPr>
          <w:rFonts w:ascii="Arial" w:hAnsi="Arial" w:cs="Arial"/>
          <w:color w:val="2E74B5" w:themeColor="accent1" w:themeShade="BF"/>
          <w:szCs w:val="28"/>
          <w:u w:val="single"/>
        </w:rPr>
        <w:t>.gov.co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bookmarkStart w:id="0" w:name="_GoBack"/>
      <w:bookmarkEnd w:id="0"/>
    </w:p>
    <w:p w:rsidR="004D4FFF" w:rsidRPr="00421565" w:rsidRDefault="00F95C25" w:rsidP="00F95C25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es-CO"/>
        </w:rPr>
        <w:drawing>
          <wp:inline distT="0" distB="0" distL="0" distR="0" wp14:anchorId="2A5176E5" wp14:editId="124AFA93">
            <wp:extent cx="3600450" cy="173355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JEF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FF"/>
    <w:rsid w:val="00043CB9"/>
    <w:rsid w:val="00080962"/>
    <w:rsid w:val="00085BD4"/>
    <w:rsid w:val="000A4992"/>
    <w:rsid w:val="0013738C"/>
    <w:rsid w:val="002D6D03"/>
    <w:rsid w:val="002F1055"/>
    <w:rsid w:val="003258AB"/>
    <w:rsid w:val="00333AAB"/>
    <w:rsid w:val="003F7806"/>
    <w:rsid w:val="00413D11"/>
    <w:rsid w:val="00421565"/>
    <w:rsid w:val="004D4FFF"/>
    <w:rsid w:val="005E7106"/>
    <w:rsid w:val="00684FAD"/>
    <w:rsid w:val="00711F09"/>
    <w:rsid w:val="00783CD9"/>
    <w:rsid w:val="00820297"/>
    <w:rsid w:val="0084461C"/>
    <w:rsid w:val="00892E2D"/>
    <w:rsid w:val="008C0BF7"/>
    <w:rsid w:val="008F506F"/>
    <w:rsid w:val="00910985"/>
    <w:rsid w:val="009F1819"/>
    <w:rsid w:val="009F2B77"/>
    <w:rsid w:val="00A53A9D"/>
    <w:rsid w:val="00A56D67"/>
    <w:rsid w:val="00A7710F"/>
    <w:rsid w:val="00A93BE8"/>
    <w:rsid w:val="00AB32C1"/>
    <w:rsid w:val="00B62665"/>
    <w:rsid w:val="00BC3189"/>
    <w:rsid w:val="00BD155B"/>
    <w:rsid w:val="00C240FE"/>
    <w:rsid w:val="00C41317"/>
    <w:rsid w:val="00CF6086"/>
    <w:rsid w:val="00D46AE1"/>
    <w:rsid w:val="00D72F8A"/>
    <w:rsid w:val="00D92E11"/>
    <w:rsid w:val="00D94C86"/>
    <w:rsid w:val="00F036A4"/>
    <w:rsid w:val="00F209C2"/>
    <w:rsid w:val="00F80387"/>
    <w:rsid w:val="00F95C25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Fabio Alejandro Reyes Garcia</cp:lastModifiedBy>
  <cp:revision>3</cp:revision>
  <dcterms:created xsi:type="dcterms:W3CDTF">2020-07-30T20:23:00Z</dcterms:created>
  <dcterms:modified xsi:type="dcterms:W3CDTF">2020-07-30T20:26:00Z</dcterms:modified>
</cp:coreProperties>
</file>